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Times New Roman" w:eastAsia="方正小标宋_GBK"/>
          <w:b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sz w:val="44"/>
          <w:szCs w:val="44"/>
        </w:rPr>
        <w:t>×××（生产建设单位）关于申请审批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b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sz w:val="44"/>
          <w:szCs w:val="44"/>
        </w:rPr>
        <w:t>×××项目水土保持方案的函</w:t>
      </w:r>
    </w:p>
    <w:p>
      <w:pPr>
        <w:spacing w:line="60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（公文编号）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小标宋_GBK" w:hAnsi="Times New Roman" w:eastAsia="方正小标宋_GBK"/>
          <w:b/>
          <w:sz w:val="44"/>
          <w:szCs w:val="44"/>
        </w:rPr>
        <w:t>×××××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  <w:shd w:val="clear" w:color="auto" w:fill="FFFFFF"/>
        </w:rPr>
        <w:t>〔简要说明项目前期工作情况及所处设计阶段〕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×××项目可行性研究报告（或项目申请报告等）已经有关部门批准（或核准、备案），处于×××设计阶段。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  <w:shd w:val="clear" w:color="auto" w:fill="FFFFFF"/>
        </w:rPr>
        <w:t>〔简要说明水土保持方案编制情况〕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根据水土保持法等法律法规的规定，我公司（或单位）作为生产建设单位委托×××（水土保持方案编制单位名称）编制完成了《×××项目水土保持方案报告书》。现随文报送你厅，请予审批。</w:t>
      </w:r>
    </w:p>
    <w:p>
      <w:pPr>
        <w:spacing w:line="600" w:lineRule="exac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-4"/>
          <w:sz w:val="32"/>
          <w:szCs w:val="32"/>
          <w:shd w:val="clear" w:color="auto" w:fill="FFFFFF"/>
        </w:rPr>
        <w:t>我公司（或单位）声明：向你部提交的申请材料包括所附资料均真实、有效，并承担因申请材料不真实或虚假产生的法律责任。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 系 人：XX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办公电话：XX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手    机：XX</w:t>
      </w:r>
    </w:p>
    <w:p>
      <w:pPr>
        <w:spacing w:line="600" w:lineRule="exact"/>
        <w:ind w:left="5263" w:leftChars="2270" w:hanging="496" w:hangingChars="155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left="5263" w:leftChars="2270" w:hanging="496" w:hangingChars="15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单位（公章）：XXX</w:t>
      </w:r>
    </w:p>
    <w:p>
      <w:pPr>
        <w:spacing w:line="600" w:lineRule="exact"/>
        <w:ind w:left="5262" w:leftChars="2346" w:hanging="336" w:hangingChars="10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XX年XX月XX日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 w:eastAsia="仿宋_GB2312"/>
          <w:sz w:val="32"/>
          <w:szCs w:val="32"/>
        </w:rPr>
        <w:t>附表：项目基本情况表</w:t>
      </w:r>
    </w:p>
    <w:p>
      <w:pPr>
        <w:widowControl/>
        <w:jc w:val="left"/>
        <w:rPr>
          <w:rFonts w:ascii="Times New Roman" w:hAnsi="Times New Roma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467"/>
        <w:gridCol w:w="1928"/>
        <w:gridCol w:w="84"/>
        <w:gridCol w:w="1320"/>
        <w:gridCol w:w="58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  <w:jc w:val="center"/>
        </w:trPr>
        <w:tc>
          <w:tcPr>
            <w:tcW w:w="1563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建设单位或区域管理单位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（法人)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名称</w:t>
            </w:r>
          </w:p>
        </w:tc>
        <w:tc>
          <w:tcPr>
            <w:tcW w:w="611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详细地址</w:t>
            </w:r>
          </w:p>
        </w:tc>
        <w:tc>
          <w:tcPr>
            <w:tcW w:w="611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法人代表</w:t>
            </w:r>
          </w:p>
        </w:tc>
        <w:tc>
          <w:tcPr>
            <w:tcW w:w="611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XXX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邮政邮编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主管单位</w:t>
            </w:r>
          </w:p>
        </w:tc>
        <w:tc>
          <w:tcPr>
            <w:tcW w:w="75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方案编制单位</w:t>
            </w:r>
          </w:p>
        </w:tc>
        <w:tc>
          <w:tcPr>
            <w:tcW w:w="7578" w:type="dxa"/>
            <w:gridSpan w:val="6"/>
            <w:noWrap w:val="0"/>
            <w:vAlign w:val="center"/>
          </w:tcPr>
          <w:p>
            <w:pPr>
              <w:tabs>
                <w:tab w:val="left" w:pos="2117"/>
              </w:tabs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联系人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XXX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手机号码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exac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项目概况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涉及地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（市）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XXX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涉及县（市、区）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exac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工程规模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XXX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防治区类型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exac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工程总投资（万元）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XXX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水土保持总投资（万元）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XXX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仿宋_GB2312"/>
          <w:sz w:val="32"/>
          <w:szCs w:val="32"/>
        </w:rPr>
        <w:t>申请参考式样2</w:t>
      </w:r>
    </w:p>
    <w:p>
      <w:pPr>
        <w:spacing w:line="600" w:lineRule="exact"/>
        <w:rPr>
          <w:rFonts w:ascii="Times New Roman" w:hAnsi="Times New Roman"/>
          <w:b/>
          <w:sz w:val="30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b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sz w:val="44"/>
          <w:szCs w:val="44"/>
        </w:rPr>
        <w:t>×××（生产建设单位）关于申请审批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b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sz w:val="44"/>
          <w:szCs w:val="44"/>
        </w:rPr>
        <w:t>×××项目水土保持方案变更的函</w:t>
      </w:r>
    </w:p>
    <w:p>
      <w:pPr>
        <w:spacing w:line="6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（公文编号）</w:t>
      </w:r>
    </w:p>
    <w:p>
      <w:pPr>
        <w:spacing w:line="600" w:lineRule="exact"/>
        <w:ind w:left="105" w:leftChars="50"/>
        <w:rPr>
          <w:rFonts w:ascii="Times New Roman" w:hAnsi="Times New Roman" w:eastAsia="黑体"/>
          <w:sz w:val="30"/>
          <w:szCs w:val="30"/>
        </w:rPr>
      </w:pPr>
    </w:p>
    <w:p>
      <w:pPr>
        <w:spacing w:line="600" w:lineRule="exact"/>
        <w:ind w:left="105" w:leftChars="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湖南省水利厅：</w:t>
      </w:r>
    </w:p>
    <w:p>
      <w:pPr>
        <w:spacing w:line="600" w:lineRule="exact"/>
        <w:ind w:left="105" w:leftChars="50" w:firstLine="642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〔简要说明项目变更情况〕</w:t>
      </w:r>
      <w:r>
        <w:rPr>
          <w:rFonts w:ascii="Times New Roman" w:hAnsi="Times New Roman" w:eastAsia="仿宋_GB2312"/>
          <w:sz w:val="32"/>
          <w:szCs w:val="32"/>
        </w:rPr>
        <w:t>简要说明项目水土保持方案审批情况，项目进展情况，以及变更的原因、主要内容等。</w:t>
      </w:r>
    </w:p>
    <w:p>
      <w:pPr>
        <w:spacing w:line="600" w:lineRule="exact"/>
        <w:ind w:left="105" w:leftChars="50"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〔简要说明水土保持方案编制情况〕</w:t>
      </w:r>
      <w:r>
        <w:rPr>
          <w:rFonts w:ascii="Times New Roman" w:hAnsi="Times New Roman" w:eastAsia="仿宋_GB2312"/>
          <w:sz w:val="32"/>
          <w:szCs w:val="32"/>
        </w:rPr>
        <w:t>根据水土保持法等法律法规的规定，我公司（或单位）作为生产建设单位委托×××（水土保持方案变更报告书编制单位名称）编制完成了《×××项目水土保持方案变更报告书》。现随文报送你厅，请予审批。</w:t>
      </w:r>
    </w:p>
    <w:p>
      <w:pPr>
        <w:spacing w:line="600" w:lineRule="exact"/>
        <w:ind w:left="105" w:leftChars="5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我公司（或单位）声明：向你厅提交的申请材料包括所附资料均真实、有效，并承担因申请材料不真实或虚假产生的法律责任。</w:t>
      </w:r>
    </w:p>
    <w:p>
      <w:pPr>
        <w:spacing w:line="600" w:lineRule="exact"/>
        <w:ind w:left="105" w:leftChars="50"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left="525" w:leftChars="250"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附件：×××项目水土保持方案变更报告书</w:t>
      </w:r>
    </w:p>
    <w:p>
      <w:pPr>
        <w:spacing w:line="600" w:lineRule="exact"/>
        <w:ind w:left="905" w:leftChars="50" w:hanging="800" w:hangingChars="25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left="905" w:leftChars="50" w:hanging="800" w:hangingChars="25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left="105" w:leftChars="5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生产建设单位（加盖公章）</w:t>
      </w:r>
    </w:p>
    <w:p>
      <w:pPr>
        <w:spacing w:line="600" w:lineRule="exact"/>
        <w:ind w:left="105" w:leftChars="50" w:right="1280" w:firstLine="640" w:firstLineChars="200"/>
        <w:jc w:val="right"/>
        <w:rPr>
          <w:rFonts w:ascii="Times New Roman" w:hAnsi="Times New Roman"/>
        </w:rPr>
        <w:sectPr>
          <w:footerReference r:id="rId3" w:type="default"/>
          <w:footerReference r:id="rId4" w:type="even"/>
          <w:pgSz w:w="11906" w:h="16838"/>
          <w:pgMar w:top="1871" w:right="1474" w:bottom="1701" w:left="1474" w:header="851" w:footer="1361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>××××年××月××日</w:t>
      </w:r>
      <w:bookmarkStart w:id="0" w:name="_GoBack"/>
      <w:bookmarkEnd w:id="0"/>
    </w:p>
    <w:p>
      <w:pPr>
        <w:spacing w:line="600" w:lineRule="exact"/>
        <w:rPr>
          <w:rFonts w:ascii="Times New Roman" w:hAnsi="Times New Roman"/>
          <w:b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A15B0"/>
    <w:rsid w:val="3F531C43"/>
    <w:rsid w:val="523174E4"/>
    <w:rsid w:val="5EDA15B0"/>
    <w:rsid w:val="6D9FC52F"/>
    <w:rsid w:val="DC9F8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 w:firstLine="640"/>
    </w:pPr>
    <w:rPr>
      <w:rFonts w:ascii="仿宋_GB2312" w:hAnsi="仿宋_GB2312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2021-10-29T19:54:00Z</dcterms:created>
  <dc:creator>刘伟</dc:creator>
  <cp:lastModifiedBy>greatwall</cp:lastModifiedBy>
  <dcterms:modified xsi:type="dcterms:W3CDTF">2021-10-29T15:16:27Z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